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E1078" w14:textId="77777777" w:rsidR="008E06CC" w:rsidRDefault="008E06CC" w:rsidP="008E06CC">
      <w:pPr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104AB58C" w14:textId="77777777" w:rsidR="008E06CC" w:rsidRDefault="008E06CC" w:rsidP="008E06CC">
      <w:pPr>
        <w:jc w:val="center"/>
        <w:rPr>
          <w:rFonts w:ascii="Calibri" w:eastAsia="Times New Roman" w:hAnsi="Calibri" w:cs="Times New Roman"/>
          <w:b/>
          <w:color w:val="000000"/>
          <w:lang w:eastAsia="en-GB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n-GB"/>
        </w:rPr>
        <w:drawing>
          <wp:inline distT="0" distB="0" distL="0" distR="0" wp14:anchorId="7E63D3FA" wp14:editId="56C81375">
            <wp:extent cx="2844000" cy="1540800"/>
            <wp:effectExtent l="0" t="0" r="0" b="254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na's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000" cy="15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75284" w14:textId="2C089B85" w:rsidR="008E06CC" w:rsidRPr="008E06CC" w:rsidRDefault="00F97E23" w:rsidP="00F97E23">
      <w:pPr>
        <w:ind w:left="4320"/>
        <w:rPr>
          <w:rFonts w:ascii="Tw Cen MT" w:eastAsia="Times New Roman" w:hAnsi="Tw Cen MT" w:cs="Times New Roman"/>
          <w:b/>
          <w:color w:val="000000"/>
          <w:sz w:val="24"/>
          <w:szCs w:val="24"/>
          <w:u w:val="single"/>
          <w:lang w:eastAsia="en-GB"/>
        </w:rPr>
      </w:pPr>
      <w:r w:rsidRPr="00F97E23">
        <w:rPr>
          <w:rFonts w:ascii="Tw Cen MT" w:eastAsia="Times New Roman" w:hAnsi="Tw Cen MT" w:cs="Times New Roman"/>
          <w:b/>
          <w:color w:val="000000"/>
          <w:sz w:val="24"/>
          <w:szCs w:val="24"/>
          <w:lang w:eastAsia="en-GB"/>
        </w:rPr>
        <w:t xml:space="preserve">        </w:t>
      </w:r>
      <w:r w:rsidR="008E06CC" w:rsidRPr="008E06CC">
        <w:rPr>
          <w:rFonts w:ascii="Tw Cen MT" w:eastAsia="Times New Roman" w:hAnsi="Tw Cen MT" w:cs="Times New Roman"/>
          <w:b/>
          <w:color w:val="000000"/>
          <w:sz w:val="24"/>
          <w:szCs w:val="24"/>
          <w:u w:val="single"/>
          <w:lang w:eastAsia="en-GB"/>
        </w:rPr>
        <w:t>Starters</w:t>
      </w:r>
    </w:p>
    <w:p w14:paraId="4C758A5D" w14:textId="77777777" w:rsidR="002763E2" w:rsidRPr="008E06CC" w:rsidRDefault="002763E2" w:rsidP="008E06CC">
      <w:pPr>
        <w:jc w:val="center"/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</w:pPr>
      <w:r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>Soup of the Day £4.50</w:t>
      </w:r>
    </w:p>
    <w:p w14:paraId="5449E7BA" w14:textId="77777777" w:rsidR="00387191" w:rsidRPr="008E06CC" w:rsidRDefault="002763E2" w:rsidP="008E06CC">
      <w:pPr>
        <w:jc w:val="center"/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</w:pPr>
      <w:r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>Breaded Butterfly Prawns with chilli dip and salad £6.50</w:t>
      </w:r>
    </w:p>
    <w:p w14:paraId="324BB186" w14:textId="7CF77438" w:rsidR="002763E2" w:rsidRPr="008E06CC" w:rsidRDefault="008013C6" w:rsidP="008E06CC">
      <w:pPr>
        <w:jc w:val="center"/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</w:pPr>
      <w:r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>Chicken Satay with peanut sauce and salad leaves</w:t>
      </w:r>
      <w:r w:rsidR="00C337FB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 xml:space="preserve"> </w:t>
      </w:r>
      <w:r w:rsidR="008E06CC"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>£</w:t>
      </w:r>
      <w:r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>5</w:t>
      </w:r>
      <w:r w:rsidR="008E06CC"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>.</w:t>
      </w:r>
      <w:r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>95</w:t>
      </w:r>
    </w:p>
    <w:p w14:paraId="1CE62B30" w14:textId="77777777" w:rsidR="002763E2" w:rsidRPr="008E06CC" w:rsidRDefault="002763E2" w:rsidP="008E06CC">
      <w:pPr>
        <w:jc w:val="center"/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</w:pPr>
    </w:p>
    <w:p w14:paraId="45138B2E" w14:textId="77777777" w:rsidR="002763E2" w:rsidRPr="008E06CC" w:rsidRDefault="002763E2" w:rsidP="008E06CC">
      <w:pPr>
        <w:jc w:val="center"/>
        <w:rPr>
          <w:rFonts w:ascii="Tw Cen MT" w:eastAsia="Times New Roman" w:hAnsi="Tw Cen MT" w:cs="Times New Roman"/>
          <w:b/>
          <w:color w:val="000000"/>
          <w:sz w:val="24"/>
          <w:szCs w:val="24"/>
          <w:u w:val="single"/>
          <w:lang w:eastAsia="en-GB"/>
        </w:rPr>
      </w:pPr>
      <w:r w:rsidRPr="008E06CC">
        <w:rPr>
          <w:rFonts w:ascii="Tw Cen MT" w:eastAsia="Times New Roman" w:hAnsi="Tw Cen MT" w:cs="Times New Roman"/>
          <w:b/>
          <w:color w:val="000000"/>
          <w:sz w:val="24"/>
          <w:szCs w:val="24"/>
          <w:u w:val="single"/>
          <w:lang w:eastAsia="en-GB"/>
        </w:rPr>
        <w:t>Mains</w:t>
      </w:r>
    </w:p>
    <w:p w14:paraId="19CF4D23" w14:textId="00D465F5" w:rsidR="002763E2" w:rsidRPr="008E06CC" w:rsidRDefault="002763E2" w:rsidP="008E06CC">
      <w:pPr>
        <w:jc w:val="center"/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</w:pPr>
      <w:r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>"Toad in the hole" Giant yorkie, Sausages &amp; vegetables</w:t>
      </w:r>
      <w:r w:rsidR="006B2256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 xml:space="preserve"> </w:t>
      </w:r>
      <w:r w:rsidR="006B2256" w:rsidRPr="006B2256">
        <w:rPr>
          <w:rFonts w:ascii="Tw Cen MT" w:eastAsia="Times New Roman" w:hAnsi="Tw Cen MT" w:cs="Times New Roman"/>
          <w:color w:val="000000"/>
          <w:sz w:val="20"/>
          <w:szCs w:val="20"/>
          <w:lang w:eastAsia="en-GB"/>
        </w:rPr>
        <w:t xml:space="preserve">(Veggie option </w:t>
      </w:r>
      <w:r w:rsidR="00CB7292" w:rsidRPr="006B2256">
        <w:rPr>
          <w:rFonts w:ascii="Tw Cen MT" w:eastAsia="Times New Roman" w:hAnsi="Tw Cen MT" w:cs="Times New Roman"/>
          <w:color w:val="000000"/>
          <w:sz w:val="20"/>
          <w:szCs w:val="20"/>
          <w:lang w:eastAsia="en-GB"/>
        </w:rPr>
        <w:t>available) £</w:t>
      </w:r>
      <w:r w:rsidR="008E06CC"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>12.00</w:t>
      </w:r>
    </w:p>
    <w:p w14:paraId="40CF00FF" w14:textId="77777777" w:rsidR="002763E2" w:rsidRPr="008E06CC" w:rsidRDefault="002763E2" w:rsidP="008E06CC">
      <w:pPr>
        <w:jc w:val="center"/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</w:pPr>
      <w:r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>Scampi with chips, or new potatoes, and peas</w:t>
      </w:r>
      <w:r w:rsidR="00827A55"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 xml:space="preserve"> £12.95</w:t>
      </w:r>
    </w:p>
    <w:p w14:paraId="606602D6" w14:textId="75FF6829" w:rsidR="00827A55" w:rsidRPr="008E06CC" w:rsidRDefault="00827A55" w:rsidP="008E06CC">
      <w:pPr>
        <w:jc w:val="center"/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</w:pPr>
      <w:r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>Sausage &amp; Mash with onion gravy</w:t>
      </w:r>
      <w:r w:rsidR="006B2256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 xml:space="preserve"> </w:t>
      </w:r>
      <w:r w:rsidR="006B2256" w:rsidRPr="006B2256">
        <w:rPr>
          <w:rFonts w:ascii="Tw Cen MT" w:eastAsia="Times New Roman" w:hAnsi="Tw Cen MT" w:cs="Times New Roman"/>
          <w:color w:val="000000"/>
          <w:sz w:val="20"/>
          <w:szCs w:val="20"/>
          <w:lang w:eastAsia="en-GB"/>
        </w:rPr>
        <w:t xml:space="preserve">(Veggie option </w:t>
      </w:r>
      <w:r w:rsidR="00CB7292" w:rsidRPr="006B2256">
        <w:rPr>
          <w:rFonts w:ascii="Tw Cen MT" w:eastAsia="Times New Roman" w:hAnsi="Tw Cen MT" w:cs="Times New Roman"/>
          <w:color w:val="000000"/>
          <w:sz w:val="20"/>
          <w:szCs w:val="20"/>
          <w:lang w:eastAsia="en-GB"/>
        </w:rPr>
        <w:t>available) £</w:t>
      </w:r>
      <w:r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>12.00</w:t>
      </w:r>
    </w:p>
    <w:p w14:paraId="4487C188" w14:textId="151BB21C" w:rsidR="00827A55" w:rsidRPr="008E06CC" w:rsidRDefault="00827A55" w:rsidP="008E06CC">
      <w:pPr>
        <w:jc w:val="center"/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</w:pPr>
      <w:r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>Burger</w:t>
      </w:r>
      <w:r w:rsidR="008E06CC"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>, or cheeseburger</w:t>
      </w:r>
      <w:r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 xml:space="preserve"> with Chips and salad</w:t>
      </w:r>
      <w:r w:rsidR="006B2256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 xml:space="preserve"> </w:t>
      </w:r>
      <w:r w:rsidR="006B2256" w:rsidRPr="006B2256">
        <w:rPr>
          <w:rFonts w:ascii="Tw Cen MT" w:eastAsia="Times New Roman" w:hAnsi="Tw Cen MT" w:cs="Times New Roman"/>
          <w:color w:val="000000"/>
          <w:sz w:val="20"/>
          <w:szCs w:val="20"/>
          <w:lang w:eastAsia="en-GB"/>
        </w:rPr>
        <w:t xml:space="preserve">(Veggie option </w:t>
      </w:r>
      <w:r w:rsidR="00CB7292" w:rsidRPr="006B2256">
        <w:rPr>
          <w:rFonts w:ascii="Tw Cen MT" w:eastAsia="Times New Roman" w:hAnsi="Tw Cen MT" w:cs="Times New Roman"/>
          <w:color w:val="000000"/>
          <w:sz w:val="20"/>
          <w:szCs w:val="20"/>
          <w:lang w:eastAsia="en-GB"/>
        </w:rPr>
        <w:t>available) £</w:t>
      </w:r>
      <w:r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>13.95</w:t>
      </w:r>
    </w:p>
    <w:p w14:paraId="27184690" w14:textId="77777777" w:rsidR="00827A55" w:rsidRPr="008E06CC" w:rsidRDefault="008E06CC" w:rsidP="008E06CC">
      <w:pPr>
        <w:jc w:val="center"/>
        <w:rPr>
          <w:rFonts w:ascii="Tw Cen MT" w:eastAsia="Times New Roman" w:hAnsi="Tw Cen MT" w:cs="Times New Roman"/>
          <w:i/>
          <w:iCs/>
          <w:color w:val="000000"/>
          <w:sz w:val="24"/>
          <w:szCs w:val="24"/>
          <w:lang w:eastAsia="en-GB"/>
        </w:rPr>
      </w:pPr>
      <w:r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 xml:space="preserve">Lasagne with salad </w:t>
      </w:r>
      <w:r w:rsidRPr="008E06CC">
        <w:rPr>
          <w:rFonts w:ascii="Tw Cen MT" w:eastAsia="Times New Roman" w:hAnsi="Tw Cen MT" w:cs="Times New Roman"/>
          <w:i/>
          <w:iCs/>
          <w:color w:val="000000"/>
          <w:sz w:val="24"/>
          <w:szCs w:val="24"/>
          <w:lang w:eastAsia="en-GB"/>
        </w:rPr>
        <w:t xml:space="preserve">(add new potatoes or chips for £1.50) </w:t>
      </w:r>
      <w:r w:rsidRPr="00512CC2">
        <w:rPr>
          <w:rFonts w:ascii="Tw Cen MT" w:eastAsia="Times New Roman" w:hAnsi="Tw Cen MT" w:cs="Times New Roman"/>
          <w:bCs/>
          <w:iCs/>
          <w:color w:val="000000"/>
          <w:sz w:val="24"/>
          <w:szCs w:val="24"/>
          <w:lang w:eastAsia="en-GB"/>
        </w:rPr>
        <w:t>£12.50</w:t>
      </w:r>
    </w:p>
    <w:p w14:paraId="6957D914" w14:textId="12F134A5" w:rsidR="008E06CC" w:rsidRPr="008E06CC" w:rsidRDefault="008E06CC" w:rsidP="008E06CC">
      <w:pPr>
        <w:jc w:val="center"/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</w:pPr>
      <w:r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 xml:space="preserve">Chicken &amp; </w:t>
      </w:r>
      <w:r w:rsidR="00B15388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>Mushroom</w:t>
      </w:r>
      <w:r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 xml:space="preserve"> Pie with mash </w:t>
      </w:r>
      <w:r w:rsidR="006B2256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>vegetables and gravy</w:t>
      </w:r>
      <w:r w:rsidR="006B2256"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 xml:space="preserve"> </w:t>
      </w:r>
      <w:r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>£13.50</w:t>
      </w:r>
    </w:p>
    <w:p w14:paraId="6A2FBB24" w14:textId="0BB58484" w:rsidR="008E06CC" w:rsidRPr="008E06CC" w:rsidRDefault="008E06CC" w:rsidP="008E06CC">
      <w:pPr>
        <w:jc w:val="center"/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</w:pPr>
      <w:r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 xml:space="preserve">Mince Beef and Ale Pie with mash potato </w:t>
      </w:r>
      <w:r w:rsidR="006B2256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>vegetables and gravy</w:t>
      </w:r>
      <w:r w:rsidR="006B2256"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 xml:space="preserve"> </w:t>
      </w:r>
      <w:r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>£13.50</w:t>
      </w:r>
    </w:p>
    <w:p w14:paraId="442B3CFA" w14:textId="1F1018BF" w:rsidR="008E06CC" w:rsidRDefault="008E06CC" w:rsidP="008E06CC">
      <w:pPr>
        <w:jc w:val="center"/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</w:pPr>
      <w:r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>Chilli, rice and Garlic bread £12.75</w:t>
      </w:r>
    </w:p>
    <w:p w14:paraId="49CF280C" w14:textId="77777777" w:rsidR="008E06CC" w:rsidRPr="008E06CC" w:rsidRDefault="008E06CC" w:rsidP="008E06CC">
      <w:pPr>
        <w:jc w:val="center"/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</w:pPr>
    </w:p>
    <w:p w14:paraId="2B403D69" w14:textId="77777777" w:rsidR="008E06CC" w:rsidRPr="008E06CC" w:rsidRDefault="008E06CC" w:rsidP="008E06CC">
      <w:pPr>
        <w:jc w:val="center"/>
        <w:rPr>
          <w:rFonts w:ascii="Tw Cen MT" w:eastAsia="Times New Roman" w:hAnsi="Tw Cen MT" w:cs="Times New Roman"/>
          <w:b/>
          <w:color w:val="000000"/>
          <w:sz w:val="24"/>
          <w:szCs w:val="24"/>
          <w:u w:val="single"/>
          <w:lang w:eastAsia="en-GB"/>
        </w:rPr>
      </w:pPr>
      <w:r w:rsidRPr="008E06CC">
        <w:rPr>
          <w:rFonts w:ascii="Tw Cen MT" w:eastAsia="Times New Roman" w:hAnsi="Tw Cen MT" w:cs="Times New Roman"/>
          <w:b/>
          <w:color w:val="000000"/>
          <w:sz w:val="24"/>
          <w:szCs w:val="24"/>
          <w:u w:val="single"/>
          <w:lang w:eastAsia="en-GB"/>
        </w:rPr>
        <w:t>Desserts</w:t>
      </w:r>
    </w:p>
    <w:p w14:paraId="1F77B3E3" w14:textId="77777777" w:rsidR="00E85029" w:rsidRPr="008E06CC" w:rsidRDefault="00E85029" w:rsidP="00E85029">
      <w:pPr>
        <w:jc w:val="center"/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</w:pPr>
      <w:r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 xml:space="preserve">Warm Chocolate </w:t>
      </w:r>
      <w:r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>Fudge Cake</w:t>
      </w:r>
      <w:r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 xml:space="preserve"> with Cream £5.50</w:t>
      </w:r>
    </w:p>
    <w:p w14:paraId="5A80B1F2" w14:textId="77777777" w:rsidR="008E06CC" w:rsidRPr="008E06CC" w:rsidRDefault="008E06CC" w:rsidP="008E06CC">
      <w:pPr>
        <w:jc w:val="center"/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</w:pPr>
      <w:r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>Sticky toffee pudding with cream or ice cream £5.50</w:t>
      </w:r>
    </w:p>
    <w:p w14:paraId="650774C5" w14:textId="34ABD004" w:rsidR="00F97E23" w:rsidRPr="008E06CC" w:rsidRDefault="00F97E23" w:rsidP="00C337FB">
      <w:pPr>
        <w:jc w:val="center"/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</w:pPr>
      <w:r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>Lemon Roulade</w:t>
      </w:r>
      <w:r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 xml:space="preserve"> with </w:t>
      </w:r>
      <w:r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 xml:space="preserve">fresh </w:t>
      </w:r>
      <w:r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 xml:space="preserve">cream </w:t>
      </w:r>
      <w:r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 xml:space="preserve">and </w:t>
      </w:r>
      <w:r w:rsidR="00C13D57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>Coulis</w:t>
      </w:r>
      <w:r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 xml:space="preserve"> £5.50</w:t>
      </w:r>
    </w:p>
    <w:p w14:paraId="4E10C4A0" w14:textId="77777777" w:rsidR="00C337FB" w:rsidRDefault="008E06CC" w:rsidP="00C337FB">
      <w:pPr>
        <w:jc w:val="center"/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</w:pPr>
      <w:r w:rsidRPr="008E06CC"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  <w:t>Mixed Ice Cream £4.00</w:t>
      </w:r>
    </w:p>
    <w:p w14:paraId="48945A95" w14:textId="3E57EC4B" w:rsidR="008E06CC" w:rsidRPr="00C337FB" w:rsidRDefault="008E06CC" w:rsidP="00C337FB">
      <w:pPr>
        <w:jc w:val="center"/>
        <w:rPr>
          <w:rFonts w:ascii="Tw Cen MT" w:eastAsia="Times New Roman" w:hAnsi="Tw Cen MT" w:cs="Times New Roman"/>
          <w:color w:val="000000"/>
          <w:sz w:val="24"/>
          <w:szCs w:val="24"/>
          <w:lang w:eastAsia="en-GB"/>
        </w:rPr>
      </w:pPr>
      <w:r w:rsidRPr="008E06CC">
        <w:rPr>
          <w:rFonts w:ascii="Tw Cen MT" w:eastAsia="Times New Roman" w:hAnsi="Tw Cen MT" w:cs="Times New Roman"/>
          <w:i/>
          <w:color w:val="000000"/>
          <w:sz w:val="20"/>
          <w:szCs w:val="20"/>
          <w:lang w:eastAsia="en-GB"/>
        </w:rPr>
        <w:t>Please ask about the ingredients in our food if you have any special dietary requirements</w:t>
      </w:r>
    </w:p>
    <w:sectPr w:rsidR="008E06CC" w:rsidRPr="00C337FB" w:rsidSect="00630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E2"/>
    <w:rsid w:val="001F4880"/>
    <w:rsid w:val="002763E2"/>
    <w:rsid w:val="002B7E6F"/>
    <w:rsid w:val="00387191"/>
    <w:rsid w:val="00512CC2"/>
    <w:rsid w:val="006305A6"/>
    <w:rsid w:val="006B2256"/>
    <w:rsid w:val="007A71AC"/>
    <w:rsid w:val="008013C6"/>
    <w:rsid w:val="00827A55"/>
    <w:rsid w:val="008E06CC"/>
    <w:rsid w:val="009071A2"/>
    <w:rsid w:val="00AA45F3"/>
    <w:rsid w:val="00B15388"/>
    <w:rsid w:val="00C13D57"/>
    <w:rsid w:val="00C337FB"/>
    <w:rsid w:val="00CB7292"/>
    <w:rsid w:val="00DB72FA"/>
    <w:rsid w:val="00E85029"/>
    <w:rsid w:val="00F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FABD"/>
  <w15:docId w15:val="{FEDE8E84-9A9E-48F1-93F6-F5E8B768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Reception</cp:lastModifiedBy>
  <cp:revision>15</cp:revision>
  <cp:lastPrinted>2020-11-05T16:11:00Z</cp:lastPrinted>
  <dcterms:created xsi:type="dcterms:W3CDTF">2020-08-22T15:05:00Z</dcterms:created>
  <dcterms:modified xsi:type="dcterms:W3CDTF">2020-11-05T16:16:00Z</dcterms:modified>
</cp:coreProperties>
</file>